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0F3EC" w14:textId="12686F34" w:rsidR="001D680A" w:rsidRPr="002C5E41" w:rsidRDefault="00487005" w:rsidP="00974A0D">
      <w:pPr>
        <w:jc w:val="center"/>
        <w:rPr>
          <w:rFonts w:ascii="Calibri" w:eastAsia="Times New Roman" w:hAnsi="Calibri" w:cs="Calibri"/>
          <w:b/>
          <w:bCs/>
          <w:color w:val="222222"/>
          <w:sz w:val="32"/>
          <w:szCs w:val="32"/>
          <w:u w:val="single"/>
          <w:lang w:val="nl-NL"/>
        </w:rPr>
      </w:pPr>
      <w:r w:rsidRPr="002C5E41">
        <w:rPr>
          <w:rFonts w:ascii="Calibri" w:eastAsia="Times New Roman" w:hAnsi="Calibri" w:cs="Calibri"/>
          <w:b/>
          <w:bCs/>
          <w:color w:val="222222"/>
          <w:sz w:val="32"/>
          <w:szCs w:val="32"/>
          <w:u w:val="single"/>
          <w:lang w:val="nl-NL"/>
        </w:rPr>
        <w:t>PERSBERICHT</w:t>
      </w:r>
    </w:p>
    <w:p w14:paraId="466F3749" w14:textId="7D2E3EBF" w:rsidR="005124BB" w:rsidRPr="00487005" w:rsidRDefault="00D86179" w:rsidP="00974A0D">
      <w:pPr>
        <w:jc w:val="center"/>
        <w:rPr>
          <w:rFonts w:ascii="Calibri" w:eastAsia="Times New Roman" w:hAnsi="Calibri" w:cs="Calibri"/>
          <w:b/>
          <w:bCs/>
          <w:color w:val="222222"/>
          <w:sz w:val="24"/>
          <w:szCs w:val="24"/>
          <w:lang w:val="nl-NL"/>
        </w:rPr>
      </w:pPr>
      <w:r w:rsidRPr="0017258E">
        <w:rPr>
          <w:rFonts w:ascii="Calibri" w:eastAsia="Times New Roman" w:hAnsi="Calibri" w:cs="Calibri"/>
          <w:b/>
          <w:bCs/>
          <w:color w:val="222222"/>
          <w:sz w:val="24"/>
          <w:szCs w:val="24"/>
          <w:lang w:val="nl-NL"/>
        </w:rPr>
        <w:t xml:space="preserve">Nederlands bedrijf voor de ontwikkeling van elektrische vliegtuigen landt op </w:t>
      </w:r>
      <w:r>
        <w:rPr>
          <w:rFonts w:ascii="Calibri" w:eastAsia="Times New Roman" w:hAnsi="Calibri" w:cs="Calibri"/>
          <w:b/>
          <w:bCs/>
          <w:color w:val="222222"/>
          <w:sz w:val="24"/>
          <w:szCs w:val="24"/>
          <w:lang w:val="nl-NL"/>
        </w:rPr>
        <w:t>V</w:t>
      </w:r>
      <w:r w:rsidRPr="0017258E">
        <w:rPr>
          <w:rFonts w:ascii="Calibri" w:eastAsia="Times New Roman" w:hAnsi="Calibri" w:cs="Calibri"/>
          <w:b/>
          <w:bCs/>
          <w:color w:val="222222"/>
          <w:sz w:val="24"/>
          <w:szCs w:val="24"/>
          <w:lang w:val="nl-NL"/>
        </w:rPr>
        <w:t xml:space="preserve">liegveld </w:t>
      </w:r>
      <w:r>
        <w:rPr>
          <w:rFonts w:ascii="Calibri" w:eastAsia="Times New Roman" w:hAnsi="Calibri" w:cs="Calibri"/>
          <w:b/>
          <w:bCs/>
          <w:color w:val="222222"/>
          <w:sz w:val="24"/>
          <w:szCs w:val="24"/>
          <w:lang w:val="nl-NL"/>
        </w:rPr>
        <w:t>T</w:t>
      </w:r>
      <w:r w:rsidRPr="0017258E">
        <w:rPr>
          <w:rFonts w:ascii="Calibri" w:eastAsia="Times New Roman" w:hAnsi="Calibri" w:cs="Calibri"/>
          <w:b/>
          <w:bCs/>
          <w:color w:val="222222"/>
          <w:sz w:val="24"/>
          <w:szCs w:val="24"/>
          <w:lang w:val="nl-NL"/>
        </w:rPr>
        <w:t>euge</w:t>
      </w:r>
    </w:p>
    <w:p w14:paraId="142C20EC" w14:textId="115C0696" w:rsidR="008A16A9" w:rsidRPr="008A16A9" w:rsidRDefault="008A16A9" w:rsidP="008A16A9">
      <w:pPr>
        <w:rPr>
          <w:rFonts w:ascii="Calibri" w:eastAsia="Times New Roman" w:hAnsi="Calibri" w:cs="Calibri"/>
          <w:color w:val="222222"/>
          <w:sz w:val="24"/>
          <w:szCs w:val="24"/>
          <w:lang w:val="nl-NL"/>
        </w:rPr>
      </w:pPr>
      <w:r w:rsidRPr="008A16A9">
        <w:rPr>
          <w:rFonts w:ascii="Calibri" w:eastAsia="Times New Roman" w:hAnsi="Calibri" w:cs="Calibri"/>
          <w:b/>
          <w:bCs/>
          <w:color w:val="222222"/>
          <w:sz w:val="24"/>
          <w:szCs w:val="24"/>
          <w:u w:val="single"/>
          <w:lang w:val="nl-NL"/>
        </w:rPr>
        <w:t xml:space="preserve">Hilversum - </w:t>
      </w:r>
      <w:r w:rsidR="00180D40">
        <w:rPr>
          <w:rFonts w:ascii="Calibri" w:eastAsia="Times New Roman" w:hAnsi="Calibri" w:cs="Calibri"/>
          <w:b/>
          <w:bCs/>
          <w:color w:val="222222"/>
          <w:sz w:val="24"/>
          <w:szCs w:val="24"/>
          <w:u w:val="single"/>
          <w:lang w:val="nl-NL"/>
        </w:rPr>
        <w:t>20</w:t>
      </w:r>
      <w:r w:rsidRPr="008A16A9">
        <w:rPr>
          <w:rFonts w:ascii="Calibri" w:eastAsia="Times New Roman" w:hAnsi="Calibri" w:cs="Calibri"/>
          <w:b/>
          <w:bCs/>
          <w:color w:val="222222"/>
          <w:sz w:val="24"/>
          <w:szCs w:val="24"/>
          <w:u w:val="single"/>
          <w:lang w:val="nl-NL"/>
        </w:rPr>
        <w:t xml:space="preserve"> November 2023</w:t>
      </w:r>
      <w:r w:rsidRPr="008A16A9">
        <w:rPr>
          <w:rFonts w:ascii="Calibri" w:eastAsia="Times New Roman" w:hAnsi="Calibri" w:cs="Calibri"/>
          <w:color w:val="222222"/>
          <w:sz w:val="24"/>
          <w:szCs w:val="24"/>
          <w:lang w:val="nl-NL"/>
        </w:rPr>
        <w:t xml:space="preserve"> Het Hilversumse vliegtuigbedrijf Cormorant SEAplanes verhuist nog dit jaar naar Teuge International Airport. Daar neemt het zijn intrek in de hangar van E-</w:t>
      </w:r>
      <w:r w:rsidR="00A3031A">
        <w:rPr>
          <w:rFonts w:ascii="Calibri" w:eastAsia="Times New Roman" w:hAnsi="Calibri" w:cs="Calibri"/>
          <w:color w:val="222222"/>
          <w:sz w:val="24"/>
          <w:szCs w:val="24"/>
          <w:lang w:val="nl-NL"/>
        </w:rPr>
        <w:t>D</w:t>
      </w:r>
      <w:r w:rsidRPr="008A16A9">
        <w:rPr>
          <w:rFonts w:ascii="Calibri" w:eastAsia="Times New Roman" w:hAnsi="Calibri" w:cs="Calibri"/>
          <w:color w:val="222222"/>
          <w:sz w:val="24"/>
          <w:szCs w:val="24"/>
          <w:lang w:val="nl-NL"/>
        </w:rPr>
        <w:t>eck, een initiatief van de Nederlandse ondernemer Evert-Jan Feld. De keuze voor deze locatie ligt voor de hand omdat daar sinds april vorig jaar de E-Campus wordt ontwikkeld. Deze E-Campus moet het centrum worden voor alles wat met elektrisch vliegen in Nederland te maken heeft</w:t>
      </w:r>
      <w:r w:rsidR="00CB2BBB" w:rsidRPr="00CB2BBB">
        <w:rPr>
          <w:rFonts w:ascii="Calibri" w:eastAsia="Times New Roman" w:hAnsi="Calibri" w:cs="Calibri"/>
          <w:color w:val="222222"/>
          <w:sz w:val="24"/>
          <w:szCs w:val="24"/>
          <w:lang w:val="nl-NL"/>
        </w:rPr>
        <w:t xml:space="preserve">; Cormorant past naadloos in het ecosysteem van Teuge met zijn eigentijdse ontwerp als een elektrisch amfibievliegtuig met 8 zitplaatsen en netto </w:t>
      </w:r>
      <w:proofErr w:type="spellStart"/>
      <w:r w:rsidR="00CB2BBB" w:rsidRPr="00CB2BBB">
        <w:rPr>
          <w:rFonts w:ascii="Calibri" w:eastAsia="Times New Roman" w:hAnsi="Calibri" w:cs="Calibri"/>
          <w:color w:val="222222"/>
          <w:sz w:val="24"/>
          <w:szCs w:val="24"/>
          <w:lang w:val="nl-NL"/>
        </w:rPr>
        <w:t>nuluitstoot</w:t>
      </w:r>
      <w:proofErr w:type="spellEnd"/>
      <w:r w:rsidR="00CB2BBB" w:rsidRPr="00CB2BBB">
        <w:rPr>
          <w:rFonts w:ascii="Calibri" w:eastAsia="Times New Roman" w:hAnsi="Calibri" w:cs="Calibri"/>
          <w:color w:val="222222"/>
          <w:sz w:val="24"/>
          <w:szCs w:val="24"/>
          <w:lang w:val="nl-NL"/>
        </w:rPr>
        <w:t xml:space="preserve"> voor korte tot middellange vluchten.</w:t>
      </w:r>
      <w:r w:rsidRPr="008A16A9">
        <w:rPr>
          <w:rFonts w:ascii="Calibri" w:eastAsia="Times New Roman" w:hAnsi="Calibri" w:cs="Calibri"/>
          <w:color w:val="222222"/>
          <w:sz w:val="24"/>
          <w:szCs w:val="24"/>
          <w:lang w:val="nl-NL"/>
        </w:rPr>
        <w:t xml:space="preserve"> </w:t>
      </w:r>
    </w:p>
    <w:p w14:paraId="7BF7C177" w14:textId="1607F08E" w:rsidR="008A16A9" w:rsidRPr="008A16A9" w:rsidRDefault="008A16A9" w:rsidP="008A16A9">
      <w:pPr>
        <w:rPr>
          <w:rFonts w:ascii="Calibri" w:eastAsia="Times New Roman" w:hAnsi="Calibri" w:cs="Calibri"/>
          <w:color w:val="222222"/>
          <w:sz w:val="24"/>
          <w:szCs w:val="24"/>
          <w:lang w:val="nl-NL"/>
        </w:rPr>
      </w:pPr>
      <w:r w:rsidRPr="008A16A9">
        <w:rPr>
          <w:rFonts w:ascii="Calibri" w:eastAsia="Times New Roman" w:hAnsi="Calibri" w:cs="Calibri"/>
          <w:color w:val="222222"/>
          <w:sz w:val="24"/>
          <w:szCs w:val="24"/>
          <w:lang w:val="nl-NL"/>
        </w:rPr>
        <w:t xml:space="preserve">Tot voor kort had Cormorant zijn werkplaats bij Vonk in de Wijk, een duurzame broedplaats voor startende ondernemers, maar het bedrijf ontwikkelde zich de afgelopen tijd zo snel dat het op zoek moest naar geschiktere huisvesting.  Begin dit jaar sloot het zich als industriepartner aan bij het Schotse </w:t>
      </w:r>
      <w:proofErr w:type="spellStart"/>
      <w:r w:rsidRPr="008A16A9">
        <w:rPr>
          <w:rFonts w:ascii="Calibri" w:eastAsia="Times New Roman" w:hAnsi="Calibri" w:cs="Calibri"/>
          <w:color w:val="222222"/>
          <w:sz w:val="24"/>
          <w:szCs w:val="24"/>
          <w:lang w:val="nl-NL"/>
        </w:rPr>
        <w:t>Sustainable</w:t>
      </w:r>
      <w:proofErr w:type="spellEnd"/>
      <w:r w:rsidRPr="008A16A9">
        <w:rPr>
          <w:rFonts w:ascii="Calibri" w:eastAsia="Times New Roman" w:hAnsi="Calibri" w:cs="Calibri"/>
          <w:color w:val="222222"/>
          <w:sz w:val="24"/>
          <w:szCs w:val="24"/>
          <w:lang w:val="nl-NL"/>
        </w:rPr>
        <w:t xml:space="preserve"> </w:t>
      </w:r>
      <w:proofErr w:type="spellStart"/>
      <w:r w:rsidRPr="008A16A9">
        <w:rPr>
          <w:rFonts w:ascii="Calibri" w:eastAsia="Times New Roman" w:hAnsi="Calibri" w:cs="Calibri"/>
          <w:color w:val="222222"/>
          <w:sz w:val="24"/>
          <w:szCs w:val="24"/>
          <w:lang w:val="nl-NL"/>
        </w:rPr>
        <w:t>Aviation</w:t>
      </w:r>
      <w:proofErr w:type="spellEnd"/>
      <w:r w:rsidRPr="008A16A9">
        <w:rPr>
          <w:rFonts w:ascii="Calibri" w:eastAsia="Times New Roman" w:hAnsi="Calibri" w:cs="Calibri"/>
          <w:color w:val="222222"/>
          <w:sz w:val="24"/>
          <w:szCs w:val="24"/>
          <w:lang w:val="nl-NL"/>
        </w:rPr>
        <w:t xml:space="preserve"> Test Environment </w:t>
      </w:r>
      <w:r w:rsidR="00CB2BBB">
        <w:rPr>
          <w:rFonts w:ascii="Calibri" w:eastAsia="Times New Roman" w:hAnsi="Calibri" w:cs="Calibri"/>
          <w:color w:val="222222"/>
          <w:sz w:val="24"/>
          <w:szCs w:val="24"/>
          <w:lang w:val="nl-NL"/>
        </w:rPr>
        <w:t>2</w:t>
      </w:r>
      <w:r w:rsidRPr="008A16A9">
        <w:rPr>
          <w:rFonts w:ascii="Calibri" w:eastAsia="Times New Roman" w:hAnsi="Calibri" w:cs="Calibri"/>
          <w:color w:val="222222"/>
          <w:sz w:val="24"/>
          <w:szCs w:val="24"/>
          <w:lang w:val="nl-NL"/>
        </w:rPr>
        <w:t>. Vanaf dat moment ging het snel. Als onderdeel van dit project werkt Cormorant samen met onder andere het in Duitsland gevestigde Leichtwerk AG in Braunschweig en Hoffmann Propeller in Rosenheim, ook gevestigd in Duitsland. Het bedrijf werkt ook nauw samen met de Universiteit van Glasgow en de Robert Gord</w:t>
      </w:r>
      <w:r w:rsidR="00974A0D">
        <w:rPr>
          <w:rFonts w:ascii="Calibri" w:eastAsia="Times New Roman" w:hAnsi="Calibri" w:cs="Calibri"/>
          <w:color w:val="222222"/>
          <w:sz w:val="24"/>
          <w:szCs w:val="24"/>
          <w:lang w:val="nl-NL"/>
        </w:rPr>
        <w:t>o</w:t>
      </w:r>
      <w:r w:rsidRPr="008A16A9">
        <w:rPr>
          <w:rFonts w:ascii="Calibri" w:eastAsia="Times New Roman" w:hAnsi="Calibri" w:cs="Calibri"/>
          <w:color w:val="222222"/>
          <w:sz w:val="24"/>
          <w:szCs w:val="24"/>
          <w:lang w:val="nl-NL"/>
        </w:rPr>
        <w:t>n Universiteit in Aberdeen.</w:t>
      </w:r>
    </w:p>
    <w:p w14:paraId="6AC5FA39" w14:textId="77777777" w:rsidR="008A16A9" w:rsidRPr="008A16A9" w:rsidRDefault="008A16A9" w:rsidP="008A16A9">
      <w:pPr>
        <w:rPr>
          <w:rFonts w:ascii="Calibri" w:eastAsia="Times New Roman" w:hAnsi="Calibri" w:cs="Calibri"/>
          <w:color w:val="222222"/>
          <w:sz w:val="24"/>
          <w:szCs w:val="24"/>
          <w:lang w:val="nl-NL"/>
        </w:rPr>
      </w:pPr>
      <w:r w:rsidRPr="008A16A9">
        <w:rPr>
          <w:rFonts w:ascii="Calibri" w:eastAsia="Times New Roman" w:hAnsi="Calibri" w:cs="Calibri"/>
          <w:color w:val="222222"/>
          <w:sz w:val="24"/>
          <w:szCs w:val="24"/>
          <w:lang w:val="nl-NL"/>
        </w:rPr>
        <w:t>De samenwerking op Teuge gaat verder dan alleen het huren van hangarruimte. In E-deck zit ook de E-Flight Academy, de eerste elektrische vliegschool ter wereld waar gevlogen wordt met volledig elektrische vliegtuigen van het Sloveense bedrijf Pipistrel. Dit toestel maakt gebruik van elektromotoren die zeer geschikt lijken om te worden gebruikt in het ontwerp van de Cormorant. De E-Campus zal op termijn een verscheidenheid aan gedeelde onderzoeksfaciliteiten huisvesten, zoals virtuele en augmented reality-technologie, hybride en elektrische vliegtuigen, batterijtechnologie, vluchtsimulators en oplaadinfrastructuur.</w:t>
      </w:r>
    </w:p>
    <w:p w14:paraId="481D509F" w14:textId="3D4C9E69" w:rsidR="008A16A9" w:rsidRPr="008A16A9" w:rsidRDefault="00CB2BBB" w:rsidP="008A16A9">
      <w:pPr>
        <w:rPr>
          <w:rFonts w:ascii="Calibri" w:eastAsia="Times New Roman" w:hAnsi="Calibri" w:cs="Calibri"/>
          <w:color w:val="222222"/>
          <w:sz w:val="24"/>
          <w:szCs w:val="24"/>
          <w:lang w:val="nl-NL"/>
        </w:rPr>
      </w:pPr>
      <w:r>
        <w:rPr>
          <w:rFonts w:ascii="Calibri" w:eastAsia="Times New Roman" w:hAnsi="Calibri" w:cs="Calibri"/>
          <w:color w:val="222222"/>
          <w:sz w:val="24"/>
          <w:szCs w:val="24"/>
          <w:lang w:val="nl-NL"/>
        </w:rPr>
        <w:t>“</w:t>
      </w:r>
      <w:r w:rsidR="008A16A9" w:rsidRPr="008A16A9">
        <w:rPr>
          <w:rFonts w:ascii="Calibri" w:eastAsia="Times New Roman" w:hAnsi="Calibri" w:cs="Calibri"/>
          <w:color w:val="222222"/>
          <w:sz w:val="24"/>
          <w:szCs w:val="24"/>
          <w:lang w:val="nl-NL"/>
        </w:rPr>
        <w:t xml:space="preserve">De Cormorant is ontworpen als amfibisch toestel waardoor het zowel kan opereren </w:t>
      </w:r>
      <w:r w:rsidRPr="00CB2BBB">
        <w:rPr>
          <w:rFonts w:ascii="Calibri" w:eastAsia="Times New Roman" w:hAnsi="Calibri" w:cs="Calibri"/>
          <w:color w:val="222222"/>
          <w:sz w:val="24"/>
          <w:szCs w:val="24"/>
          <w:lang w:val="nl-NL"/>
        </w:rPr>
        <w:t>van water en land</w:t>
      </w:r>
      <w:r w:rsidR="008A16A9" w:rsidRPr="008A16A9">
        <w:rPr>
          <w:rFonts w:ascii="Calibri" w:eastAsia="Times New Roman" w:hAnsi="Calibri" w:cs="Calibri"/>
          <w:color w:val="222222"/>
          <w:sz w:val="24"/>
          <w:szCs w:val="24"/>
          <w:lang w:val="nl-NL"/>
        </w:rPr>
        <w:t>,</w:t>
      </w:r>
      <w:r>
        <w:rPr>
          <w:rFonts w:ascii="Calibri" w:eastAsia="Times New Roman" w:hAnsi="Calibri" w:cs="Calibri"/>
          <w:color w:val="222222"/>
          <w:sz w:val="24"/>
          <w:szCs w:val="24"/>
          <w:lang w:val="nl-NL"/>
        </w:rPr>
        <w:t>”</w:t>
      </w:r>
      <w:r w:rsidR="008A16A9" w:rsidRPr="008A16A9">
        <w:rPr>
          <w:rFonts w:ascii="Calibri" w:eastAsia="Times New Roman" w:hAnsi="Calibri" w:cs="Calibri"/>
          <w:color w:val="222222"/>
          <w:sz w:val="24"/>
          <w:szCs w:val="24"/>
          <w:lang w:val="nl-NL"/>
        </w:rPr>
        <w:t xml:space="preserve"> aldus Chris Rijff, </w:t>
      </w:r>
      <w:proofErr w:type="gramStart"/>
      <w:r w:rsidR="008A16A9" w:rsidRPr="008A16A9">
        <w:rPr>
          <w:rFonts w:ascii="Calibri" w:eastAsia="Times New Roman" w:hAnsi="Calibri" w:cs="Calibri"/>
          <w:color w:val="222222"/>
          <w:sz w:val="24"/>
          <w:szCs w:val="24"/>
          <w:lang w:val="nl-NL"/>
        </w:rPr>
        <w:t>hoofd ontwerper</w:t>
      </w:r>
      <w:proofErr w:type="gramEnd"/>
      <w:r w:rsidR="008A16A9" w:rsidRPr="008A16A9">
        <w:rPr>
          <w:rFonts w:ascii="Calibri" w:eastAsia="Times New Roman" w:hAnsi="Calibri" w:cs="Calibri"/>
          <w:color w:val="222222"/>
          <w:sz w:val="24"/>
          <w:szCs w:val="24"/>
          <w:lang w:val="nl-NL"/>
        </w:rPr>
        <w:t xml:space="preserve"> en CEO van het bedrijf. </w:t>
      </w:r>
      <w:r w:rsidRPr="00CB2BBB">
        <w:rPr>
          <w:rFonts w:ascii="Calibri" w:eastAsia="Times New Roman" w:hAnsi="Calibri" w:cs="Calibri"/>
          <w:color w:val="222222"/>
          <w:sz w:val="24"/>
          <w:szCs w:val="24"/>
          <w:lang w:val="nl-NL"/>
        </w:rPr>
        <w:t>Hij zei verder</w:t>
      </w:r>
      <w:r>
        <w:rPr>
          <w:rFonts w:ascii="Calibri" w:eastAsia="Times New Roman" w:hAnsi="Calibri" w:cs="Calibri"/>
          <w:color w:val="222222"/>
          <w:sz w:val="24"/>
          <w:szCs w:val="24"/>
          <w:lang w:val="nl-NL"/>
        </w:rPr>
        <w:t>,</w:t>
      </w:r>
      <w:r w:rsidRPr="00CB2BBB">
        <w:rPr>
          <w:rFonts w:ascii="Calibri" w:eastAsia="Times New Roman" w:hAnsi="Calibri" w:cs="Calibri"/>
          <w:color w:val="222222"/>
          <w:sz w:val="24"/>
          <w:szCs w:val="24"/>
          <w:lang w:val="nl-NL"/>
        </w:rPr>
        <w:t xml:space="preserve"> </w:t>
      </w:r>
      <w:r>
        <w:rPr>
          <w:rFonts w:ascii="Calibri" w:eastAsia="Times New Roman" w:hAnsi="Calibri" w:cs="Calibri"/>
          <w:color w:val="222222"/>
          <w:sz w:val="24"/>
          <w:szCs w:val="24"/>
          <w:lang w:val="nl-NL"/>
        </w:rPr>
        <w:t>“</w:t>
      </w:r>
      <w:r w:rsidR="008A16A9" w:rsidRPr="008A16A9">
        <w:rPr>
          <w:rFonts w:ascii="Calibri" w:eastAsia="Times New Roman" w:hAnsi="Calibri" w:cs="Calibri"/>
          <w:color w:val="222222"/>
          <w:sz w:val="24"/>
          <w:szCs w:val="24"/>
          <w:lang w:val="nl-NL"/>
        </w:rPr>
        <w:t xml:space="preserve">Het toestel wordt aangedreven door een zogenaamde Ducted Fan die in het midden van het casco is gesitueerd. Het ontwerp maakt gebruikt een geautomatiseerd vijf-bladig fan-systeem, ontwikkeld voor de RFB </w:t>
      </w:r>
      <w:r w:rsidRPr="00974A0D">
        <w:rPr>
          <w:rFonts w:ascii="Calibri" w:eastAsia="Times New Roman" w:hAnsi="Calibri" w:cs="Calibri"/>
          <w:color w:val="222222"/>
          <w:sz w:val="24"/>
          <w:szCs w:val="24"/>
          <w:lang w:val="nl-NL"/>
        </w:rPr>
        <w:t>[</w:t>
      </w:r>
      <w:proofErr w:type="spellStart"/>
      <w:r w:rsidRPr="00974A0D">
        <w:rPr>
          <w:rFonts w:ascii="Calibri" w:eastAsia="Times New Roman" w:hAnsi="Calibri" w:cs="Calibri"/>
          <w:color w:val="222222"/>
          <w:sz w:val="24"/>
          <w:szCs w:val="24"/>
          <w:lang w:val="nl-NL"/>
        </w:rPr>
        <w:t>Rhein-Flugzeugbau</w:t>
      </w:r>
      <w:proofErr w:type="spellEnd"/>
      <w:r w:rsidRPr="00974A0D">
        <w:rPr>
          <w:rFonts w:ascii="Calibri" w:eastAsia="Times New Roman" w:hAnsi="Calibri" w:cs="Calibri"/>
          <w:color w:val="222222"/>
          <w:sz w:val="24"/>
          <w:szCs w:val="24"/>
          <w:lang w:val="nl-NL"/>
        </w:rPr>
        <w:t xml:space="preserve"> GmbH] </w:t>
      </w:r>
      <w:r w:rsidR="008A16A9" w:rsidRPr="008A16A9">
        <w:rPr>
          <w:rFonts w:ascii="Calibri" w:eastAsia="Times New Roman" w:hAnsi="Calibri" w:cs="Calibri"/>
          <w:color w:val="222222"/>
          <w:sz w:val="24"/>
          <w:szCs w:val="24"/>
          <w:lang w:val="nl-NL"/>
        </w:rPr>
        <w:t>Fan Trainer, een militair trainingsvliegtuig dat in de vorige eeuw in Duitsland werd ontwikkeld.</w:t>
      </w:r>
      <w:r>
        <w:rPr>
          <w:rFonts w:ascii="Calibri" w:eastAsia="Times New Roman" w:hAnsi="Calibri" w:cs="Calibri"/>
          <w:color w:val="222222"/>
          <w:sz w:val="24"/>
          <w:szCs w:val="24"/>
          <w:lang w:val="nl-NL"/>
        </w:rPr>
        <w:t>”</w:t>
      </w:r>
    </w:p>
    <w:p w14:paraId="6FEFD0D1" w14:textId="127772F6" w:rsidR="00487005" w:rsidRPr="00487005" w:rsidRDefault="008A16A9" w:rsidP="008A16A9">
      <w:pPr>
        <w:rPr>
          <w:rFonts w:ascii="Calibri" w:eastAsia="Times New Roman" w:hAnsi="Calibri" w:cs="Calibri"/>
          <w:color w:val="222222"/>
          <w:sz w:val="24"/>
          <w:szCs w:val="24"/>
          <w:lang w:val="nl-NL"/>
        </w:rPr>
      </w:pPr>
      <w:r w:rsidRPr="008A16A9">
        <w:rPr>
          <w:rFonts w:ascii="Calibri" w:eastAsia="Times New Roman" w:hAnsi="Calibri" w:cs="Calibri"/>
          <w:color w:val="222222"/>
          <w:sz w:val="24"/>
          <w:szCs w:val="24"/>
          <w:lang w:val="nl-NL"/>
        </w:rPr>
        <w:t xml:space="preserve">De Cormorant wordt aangedreven door twee elektromotoren van elk 260 </w:t>
      </w:r>
      <w:r w:rsidR="000D69BB">
        <w:rPr>
          <w:rFonts w:ascii="Calibri" w:eastAsia="Times New Roman" w:hAnsi="Calibri" w:cs="Calibri"/>
          <w:color w:val="222222"/>
          <w:sz w:val="24"/>
          <w:szCs w:val="24"/>
          <w:lang w:val="nl-NL"/>
        </w:rPr>
        <w:t>kW</w:t>
      </w:r>
      <w:r w:rsidRPr="008A16A9">
        <w:rPr>
          <w:rFonts w:ascii="Calibri" w:eastAsia="Times New Roman" w:hAnsi="Calibri" w:cs="Calibri"/>
          <w:color w:val="222222"/>
          <w:sz w:val="24"/>
          <w:szCs w:val="24"/>
          <w:lang w:val="nl-NL"/>
        </w:rPr>
        <w:t>/h (</w:t>
      </w:r>
      <w:r w:rsidR="00293932">
        <w:rPr>
          <w:rFonts w:ascii="Calibri" w:eastAsia="Times New Roman" w:hAnsi="Calibri" w:cs="Calibri"/>
          <w:color w:val="222222"/>
          <w:sz w:val="24"/>
          <w:szCs w:val="24"/>
          <w:lang w:val="nl-NL"/>
        </w:rPr>
        <w:t>349</w:t>
      </w:r>
      <w:r w:rsidRPr="008A16A9">
        <w:rPr>
          <w:rFonts w:ascii="Calibri" w:eastAsia="Times New Roman" w:hAnsi="Calibri" w:cs="Calibri"/>
          <w:color w:val="222222"/>
          <w:sz w:val="24"/>
          <w:szCs w:val="24"/>
          <w:lang w:val="nl-NL"/>
        </w:rPr>
        <w:t xml:space="preserve"> pk) en is ontworpen voor een maximumsnelheid van 460 km/u (248 </w:t>
      </w:r>
      <w:proofErr w:type="spellStart"/>
      <w:r w:rsidRPr="008A16A9">
        <w:rPr>
          <w:rFonts w:ascii="Calibri" w:eastAsia="Times New Roman" w:hAnsi="Calibri" w:cs="Calibri"/>
          <w:color w:val="222222"/>
          <w:sz w:val="24"/>
          <w:szCs w:val="24"/>
          <w:lang w:val="nl-NL"/>
        </w:rPr>
        <w:t>kts</w:t>
      </w:r>
      <w:proofErr w:type="spellEnd"/>
      <w:r w:rsidRPr="008A16A9">
        <w:rPr>
          <w:rFonts w:ascii="Calibri" w:eastAsia="Times New Roman" w:hAnsi="Calibri" w:cs="Calibri"/>
          <w:color w:val="222222"/>
          <w:sz w:val="24"/>
          <w:szCs w:val="24"/>
          <w:lang w:val="nl-NL"/>
        </w:rPr>
        <w:t xml:space="preserve">) </w:t>
      </w:r>
      <w:r w:rsidR="00CB2BBB">
        <w:rPr>
          <w:rFonts w:ascii="Calibri" w:eastAsia="Times New Roman" w:hAnsi="Calibri" w:cs="Calibri"/>
          <w:color w:val="222222"/>
          <w:sz w:val="24"/>
          <w:szCs w:val="24"/>
          <w:lang w:val="nl-NL"/>
        </w:rPr>
        <w:t>met</w:t>
      </w:r>
      <w:r w:rsidR="00CB2BBB" w:rsidRPr="008A16A9">
        <w:rPr>
          <w:rFonts w:ascii="Calibri" w:eastAsia="Times New Roman" w:hAnsi="Calibri" w:cs="Calibri"/>
          <w:color w:val="222222"/>
          <w:sz w:val="24"/>
          <w:szCs w:val="24"/>
          <w:lang w:val="nl-NL"/>
        </w:rPr>
        <w:t xml:space="preserve"> </w:t>
      </w:r>
      <w:r w:rsidRPr="008A16A9">
        <w:rPr>
          <w:rFonts w:ascii="Calibri" w:eastAsia="Times New Roman" w:hAnsi="Calibri" w:cs="Calibri"/>
          <w:color w:val="222222"/>
          <w:sz w:val="24"/>
          <w:szCs w:val="24"/>
          <w:lang w:val="nl-NL"/>
        </w:rPr>
        <w:t>een maximaal startgewicht van 2.240 kg (4.9</w:t>
      </w:r>
      <w:r w:rsidR="008368A6">
        <w:rPr>
          <w:rFonts w:ascii="Calibri" w:eastAsia="Times New Roman" w:hAnsi="Calibri" w:cs="Calibri"/>
          <w:color w:val="222222"/>
          <w:sz w:val="24"/>
          <w:szCs w:val="24"/>
          <w:lang w:val="nl-NL"/>
        </w:rPr>
        <w:t>38</w:t>
      </w:r>
      <w:r w:rsidRPr="008A16A9">
        <w:rPr>
          <w:rFonts w:ascii="Calibri" w:eastAsia="Times New Roman" w:hAnsi="Calibri" w:cs="Calibri"/>
          <w:color w:val="222222"/>
          <w:sz w:val="24"/>
          <w:szCs w:val="24"/>
          <w:lang w:val="nl-NL"/>
        </w:rPr>
        <w:t xml:space="preserve"> lb.) ligt de kruissnelheid lager en varieert deze tussen 270 km/h (145 </w:t>
      </w:r>
      <w:proofErr w:type="spellStart"/>
      <w:r w:rsidRPr="008A16A9">
        <w:rPr>
          <w:rFonts w:ascii="Calibri" w:eastAsia="Times New Roman" w:hAnsi="Calibri" w:cs="Calibri"/>
          <w:color w:val="222222"/>
          <w:sz w:val="24"/>
          <w:szCs w:val="24"/>
          <w:lang w:val="nl-NL"/>
        </w:rPr>
        <w:t>kts</w:t>
      </w:r>
      <w:proofErr w:type="spellEnd"/>
      <w:r w:rsidRPr="008A16A9">
        <w:rPr>
          <w:rFonts w:ascii="Calibri" w:eastAsia="Times New Roman" w:hAnsi="Calibri" w:cs="Calibri"/>
          <w:color w:val="222222"/>
          <w:sz w:val="24"/>
          <w:szCs w:val="24"/>
          <w:lang w:val="nl-NL"/>
        </w:rPr>
        <w:t>) en 350 km/u (18</w:t>
      </w:r>
      <w:r w:rsidR="00CD2B61">
        <w:rPr>
          <w:rFonts w:ascii="Calibri" w:eastAsia="Times New Roman" w:hAnsi="Calibri" w:cs="Calibri"/>
          <w:color w:val="222222"/>
          <w:sz w:val="24"/>
          <w:szCs w:val="24"/>
          <w:lang w:val="nl-NL"/>
        </w:rPr>
        <w:t>9</w:t>
      </w:r>
      <w:r w:rsidRPr="008A16A9">
        <w:rPr>
          <w:rFonts w:ascii="Calibri" w:eastAsia="Times New Roman" w:hAnsi="Calibri" w:cs="Calibri"/>
          <w:color w:val="222222"/>
          <w:sz w:val="24"/>
          <w:szCs w:val="24"/>
          <w:lang w:val="nl-NL"/>
        </w:rPr>
        <w:t xml:space="preserve"> </w:t>
      </w:r>
      <w:proofErr w:type="spellStart"/>
      <w:r w:rsidRPr="008A16A9">
        <w:rPr>
          <w:rFonts w:ascii="Calibri" w:eastAsia="Times New Roman" w:hAnsi="Calibri" w:cs="Calibri"/>
          <w:color w:val="222222"/>
          <w:sz w:val="24"/>
          <w:szCs w:val="24"/>
          <w:lang w:val="nl-NL"/>
        </w:rPr>
        <w:t>kts</w:t>
      </w:r>
      <w:proofErr w:type="spellEnd"/>
      <w:r w:rsidRPr="008A16A9">
        <w:rPr>
          <w:rFonts w:ascii="Calibri" w:eastAsia="Times New Roman" w:hAnsi="Calibri" w:cs="Calibri"/>
          <w:color w:val="222222"/>
          <w:sz w:val="24"/>
          <w:szCs w:val="24"/>
          <w:lang w:val="nl-NL"/>
        </w:rPr>
        <w:t xml:space="preserve">). Om de elektrische energiesystemen geschikt te maken voor certificering (EASA CS23 Level III) zijn deze ontworpen als Dual </w:t>
      </w:r>
      <w:r w:rsidR="00F61DAE">
        <w:rPr>
          <w:rFonts w:ascii="Calibri" w:eastAsia="Times New Roman" w:hAnsi="Calibri" w:cs="Calibri"/>
          <w:color w:val="222222"/>
          <w:sz w:val="24"/>
          <w:szCs w:val="24"/>
          <w:lang w:val="nl-NL"/>
        </w:rPr>
        <w:t xml:space="preserve">Energy </w:t>
      </w:r>
      <w:r w:rsidRPr="008A16A9">
        <w:rPr>
          <w:rFonts w:ascii="Calibri" w:eastAsia="Times New Roman" w:hAnsi="Calibri" w:cs="Calibri"/>
          <w:color w:val="222222"/>
          <w:sz w:val="24"/>
          <w:szCs w:val="24"/>
          <w:lang w:val="nl-NL"/>
        </w:rPr>
        <w:t xml:space="preserve">Vector. </w:t>
      </w:r>
      <w:r w:rsidR="00F61DAE" w:rsidRPr="00F61DAE">
        <w:rPr>
          <w:rFonts w:ascii="Calibri" w:eastAsia="Times New Roman" w:hAnsi="Calibri" w:cs="Calibri"/>
          <w:color w:val="222222"/>
          <w:sz w:val="24"/>
          <w:szCs w:val="24"/>
          <w:lang w:val="nl-NL"/>
        </w:rPr>
        <w:t>Dit kunnen accu's zijn i.c.m. een turbogenerator op SAF of i.c.m. vloeibare waterstof</w:t>
      </w:r>
      <w:r w:rsidR="00F61DAE">
        <w:rPr>
          <w:rFonts w:ascii="Calibri" w:eastAsia="Times New Roman" w:hAnsi="Calibri" w:cs="Calibri"/>
          <w:color w:val="222222"/>
          <w:sz w:val="24"/>
          <w:szCs w:val="24"/>
          <w:lang w:val="nl-NL"/>
        </w:rPr>
        <w:t xml:space="preserve"> </w:t>
      </w:r>
      <w:r w:rsidR="00F61DAE" w:rsidRPr="00F61DAE">
        <w:rPr>
          <w:rFonts w:ascii="Calibri" w:eastAsia="Times New Roman" w:hAnsi="Calibri" w:cs="Calibri"/>
          <w:color w:val="222222"/>
          <w:sz w:val="24"/>
          <w:szCs w:val="24"/>
          <w:lang w:val="nl-NL"/>
        </w:rPr>
        <w:t>brandstofcellen.</w:t>
      </w:r>
      <w:r w:rsidR="00F61DAE">
        <w:rPr>
          <w:rFonts w:ascii="Calibri" w:eastAsia="Times New Roman" w:hAnsi="Calibri" w:cs="Calibri"/>
          <w:color w:val="222222"/>
          <w:sz w:val="24"/>
          <w:szCs w:val="24"/>
          <w:lang w:val="nl-NL"/>
        </w:rPr>
        <w:t xml:space="preserve"> </w:t>
      </w:r>
      <w:r w:rsidRPr="008A16A9">
        <w:rPr>
          <w:rFonts w:ascii="Calibri" w:eastAsia="Times New Roman" w:hAnsi="Calibri" w:cs="Calibri"/>
          <w:color w:val="222222"/>
          <w:sz w:val="24"/>
          <w:szCs w:val="24"/>
          <w:lang w:val="nl-NL"/>
        </w:rPr>
        <w:t>Het toestel biedt plaats aan 7 passagiers en een piloot en kan in enkele minuten worden omgebouwd naar luchtambulance of vrachtvervoer. De gecertificeerde vliegafstand ligt rond de 810 km, met een flight endurance van ongeveer 3,75 uur.</w:t>
      </w:r>
    </w:p>
    <w:p w14:paraId="5E2ACAF9" w14:textId="77777777" w:rsidR="00487005" w:rsidRPr="00180D40" w:rsidRDefault="00487005" w:rsidP="00487005">
      <w:pPr>
        <w:rPr>
          <w:rFonts w:ascii="Calibri" w:eastAsia="Times New Roman" w:hAnsi="Calibri" w:cs="Calibri"/>
          <w:b/>
          <w:bCs/>
          <w:color w:val="222222"/>
          <w:sz w:val="28"/>
          <w:szCs w:val="28"/>
          <w:lang w:val="nl-NL"/>
        </w:rPr>
      </w:pPr>
      <w:r w:rsidRPr="00180D40">
        <w:rPr>
          <w:rFonts w:ascii="Calibri" w:eastAsia="Times New Roman" w:hAnsi="Calibri" w:cs="Calibri"/>
          <w:b/>
          <w:bCs/>
          <w:color w:val="222222"/>
          <w:sz w:val="28"/>
          <w:szCs w:val="28"/>
          <w:lang w:val="nl-NL"/>
        </w:rPr>
        <w:t>-- ENDS --</w:t>
      </w:r>
    </w:p>
    <w:p w14:paraId="53CDCFEE" w14:textId="4352EC35" w:rsidR="00F80BE4" w:rsidRPr="00180D40" w:rsidRDefault="00F80BE4" w:rsidP="00F80BE4">
      <w:pPr>
        <w:pStyle w:val="NormalWeb"/>
        <w:shd w:val="clear" w:color="auto" w:fill="FFFFFF"/>
        <w:rPr>
          <w:rFonts w:asciiTheme="minorHAnsi" w:hAnsiTheme="minorHAnsi" w:cstheme="minorHAnsi"/>
          <w:b/>
          <w:bCs/>
          <w:color w:val="000000"/>
          <w:sz w:val="28"/>
          <w:szCs w:val="28"/>
          <w:u w:val="single"/>
          <w:lang w:val="nl-NL"/>
        </w:rPr>
      </w:pPr>
      <w:r w:rsidRPr="00180D40">
        <w:rPr>
          <w:rFonts w:asciiTheme="minorHAnsi" w:hAnsiTheme="minorHAnsi" w:cstheme="minorHAnsi"/>
          <w:b/>
          <w:bCs/>
          <w:color w:val="000000"/>
          <w:sz w:val="28"/>
          <w:szCs w:val="28"/>
          <w:u w:val="single"/>
          <w:lang w:val="nl-NL"/>
        </w:rPr>
        <w:lastRenderedPageBreak/>
        <w:t>No</w:t>
      </w:r>
      <w:r w:rsidR="00487005" w:rsidRPr="00180D40">
        <w:rPr>
          <w:rFonts w:asciiTheme="minorHAnsi" w:hAnsiTheme="minorHAnsi" w:cstheme="minorHAnsi"/>
          <w:b/>
          <w:bCs/>
          <w:color w:val="000000"/>
          <w:sz w:val="28"/>
          <w:szCs w:val="28"/>
          <w:u w:val="single"/>
          <w:lang w:val="nl-NL"/>
        </w:rPr>
        <w:t>ot voor redacteuren</w:t>
      </w:r>
      <w:r w:rsidRPr="00180D40">
        <w:rPr>
          <w:rFonts w:asciiTheme="minorHAnsi" w:hAnsiTheme="minorHAnsi" w:cstheme="minorHAnsi"/>
          <w:b/>
          <w:bCs/>
          <w:color w:val="000000"/>
          <w:sz w:val="28"/>
          <w:szCs w:val="28"/>
          <w:u w:val="single"/>
          <w:lang w:val="nl-NL"/>
        </w:rPr>
        <w:t xml:space="preserve"> </w:t>
      </w:r>
    </w:p>
    <w:p w14:paraId="4B669774" w14:textId="300DD732" w:rsidR="003773DD" w:rsidRPr="002C5E41" w:rsidRDefault="003773DD" w:rsidP="00946F79">
      <w:pPr>
        <w:rPr>
          <w:rFonts w:ascii="Calibri" w:eastAsia="Times New Roman" w:hAnsi="Calibri" w:cs="Calibri"/>
          <w:b/>
          <w:bCs/>
          <w:color w:val="222222"/>
          <w:sz w:val="24"/>
          <w:szCs w:val="24"/>
          <w:lang w:val="nl-NL"/>
        </w:rPr>
      </w:pPr>
      <w:r w:rsidRPr="002C5E41">
        <w:rPr>
          <w:rFonts w:ascii="Calibri" w:eastAsia="Times New Roman" w:hAnsi="Calibri" w:cs="Calibri"/>
          <w:b/>
          <w:bCs/>
          <w:color w:val="222222"/>
          <w:sz w:val="24"/>
          <w:szCs w:val="24"/>
          <w:lang w:val="nl-NL"/>
        </w:rPr>
        <w:t>Cormorant</w:t>
      </w:r>
      <w:r w:rsidR="00B20248" w:rsidRPr="002C5E41">
        <w:rPr>
          <w:rFonts w:ascii="Calibri" w:eastAsia="Times New Roman" w:hAnsi="Calibri" w:cs="Calibri"/>
          <w:color w:val="222222"/>
          <w:sz w:val="24"/>
          <w:szCs w:val="24"/>
          <w:lang w:val="nl-NL"/>
        </w:rPr>
        <w:t>:</w:t>
      </w:r>
    </w:p>
    <w:p w14:paraId="6AFA8233" w14:textId="006E811A" w:rsidR="00A302D6" w:rsidRPr="00180D40" w:rsidRDefault="00A302D6" w:rsidP="00180D40">
      <w:pPr>
        <w:pStyle w:val="NormalWeb"/>
        <w:spacing w:before="0" w:beforeAutospacing="0" w:after="160" w:afterAutospacing="0"/>
        <w:rPr>
          <w:rFonts w:ascii="Calibri" w:hAnsi="Calibri" w:cs="Calibri"/>
          <w:color w:val="222222"/>
          <w:lang w:val="nl-NL" w:eastAsia="en-US"/>
        </w:rPr>
      </w:pPr>
      <w:r w:rsidRPr="00A302D6">
        <w:rPr>
          <w:rFonts w:ascii="Calibri" w:hAnsi="Calibri" w:cs="Calibri"/>
          <w:color w:val="222222"/>
          <w:lang w:val="nl-NL" w:eastAsia="en-US"/>
        </w:rPr>
        <w:t xml:space="preserve">Cormorant SEAplanes </w:t>
      </w:r>
      <w:r w:rsidR="00435712">
        <w:rPr>
          <w:rFonts w:ascii="Calibri" w:hAnsi="Calibri" w:cs="Calibri"/>
          <w:color w:val="222222"/>
          <w:lang w:val="nl-NL" w:eastAsia="en-US"/>
        </w:rPr>
        <w:t>BV</w:t>
      </w:r>
      <w:r w:rsidRPr="00A302D6">
        <w:rPr>
          <w:rFonts w:ascii="Calibri" w:hAnsi="Calibri" w:cs="Calibri"/>
          <w:color w:val="222222"/>
          <w:lang w:val="nl-NL" w:eastAsia="en-US"/>
        </w:rPr>
        <w:t xml:space="preserve"> ontwikkelt een praktisch, adaptief, amfibisch vliegtuig met </w:t>
      </w:r>
      <w:r w:rsidR="00435712">
        <w:rPr>
          <w:rFonts w:ascii="Calibri" w:hAnsi="Calibri" w:cs="Calibri"/>
          <w:color w:val="222222"/>
          <w:lang w:val="nl-NL" w:eastAsia="en-US"/>
        </w:rPr>
        <w:t>8</w:t>
      </w:r>
      <w:r w:rsidRPr="00A302D6">
        <w:rPr>
          <w:rFonts w:ascii="Calibri" w:hAnsi="Calibri" w:cs="Calibri"/>
          <w:color w:val="222222"/>
          <w:lang w:val="nl-NL" w:eastAsia="en-US"/>
        </w:rPr>
        <w:t xml:space="preserve"> zitplaatsen met de nadruk op duurzaamheid. Duurzaamheid wordt op holistische wijze bekeken, voorbij de nul</w:t>
      </w:r>
      <w:r w:rsidR="009930E9">
        <w:rPr>
          <w:rFonts w:ascii="Calibri" w:hAnsi="Calibri" w:cs="Calibri"/>
          <w:color w:val="222222"/>
          <w:lang w:val="nl-NL" w:eastAsia="en-US"/>
        </w:rPr>
        <w:t>-</w:t>
      </w:r>
      <w:r w:rsidRPr="00A302D6">
        <w:rPr>
          <w:rFonts w:ascii="Calibri" w:hAnsi="Calibri" w:cs="Calibri"/>
          <w:color w:val="222222"/>
          <w:lang w:val="nl-NL" w:eastAsia="en-US"/>
        </w:rPr>
        <w:t xml:space="preserve">uitstoot, om rekening te houden met: bouwmaterialen; de toeleveringsketen; en, als vervoersoplossing met minimale/lage infrastructuurvereisten, de verbetering van de </w:t>
      </w:r>
      <w:r w:rsidR="009930E9" w:rsidRPr="00A302D6">
        <w:rPr>
          <w:rFonts w:ascii="Calibri" w:hAnsi="Calibri" w:cs="Calibri"/>
          <w:color w:val="222222"/>
          <w:lang w:val="nl-NL" w:eastAsia="en-US"/>
        </w:rPr>
        <w:t>sociaaleconomische</w:t>
      </w:r>
      <w:r w:rsidRPr="00A302D6">
        <w:rPr>
          <w:rFonts w:ascii="Calibri" w:hAnsi="Calibri" w:cs="Calibri"/>
          <w:color w:val="222222"/>
          <w:lang w:val="nl-NL" w:eastAsia="en-US"/>
        </w:rPr>
        <w:t xml:space="preserve"> levensvatbaarheid voor de doelmarkten, waaronder afgelegen leefgemeenschappen.</w:t>
      </w:r>
    </w:p>
    <w:tbl>
      <w:tblPr>
        <w:tblStyle w:val="TableGrid"/>
        <w:tblW w:w="0" w:type="auto"/>
        <w:tblLook w:val="04A0" w:firstRow="1" w:lastRow="0" w:firstColumn="1" w:lastColumn="0" w:noHBand="0" w:noVBand="1"/>
      </w:tblPr>
      <w:tblGrid>
        <w:gridCol w:w="3005"/>
        <w:gridCol w:w="1940"/>
        <w:gridCol w:w="4071"/>
      </w:tblGrid>
      <w:tr w:rsidR="00657130" w:rsidRPr="00A3031A" w14:paraId="157F725D" w14:textId="77777777" w:rsidTr="00330B8B">
        <w:tc>
          <w:tcPr>
            <w:tcW w:w="3005" w:type="dxa"/>
            <w:tcBorders>
              <w:top w:val="nil"/>
              <w:left w:val="nil"/>
              <w:bottom w:val="nil"/>
              <w:right w:val="nil"/>
            </w:tcBorders>
          </w:tcPr>
          <w:p w14:paraId="55973EC5" w14:textId="19A1D2A4" w:rsidR="00657130" w:rsidRDefault="00657130" w:rsidP="004D32D1">
            <w:pPr>
              <w:spacing w:before="100" w:beforeAutospacing="1" w:after="100" w:afterAutospacing="1"/>
              <w:rPr>
                <w:rFonts w:eastAsia="Times New Roman" w:cstheme="minorHAnsi"/>
                <w:color w:val="000000"/>
                <w:sz w:val="24"/>
                <w:szCs w:val="24"/>
                <w:lang w:val="nl-NL" w:eastAsia="en-GB"/>
              </w:rPr>
            </w:pPr>
            <w:r w:rsidRPr="00CC3ECF">
              <w:rPr>
                <w:rFonts w:eastAsia="Times New Roman" w:cstheme="minorHAnsi"/>
                <w:color w:val="000000"/>
                <w:sz w:val="24"/>
                <w:szCs w:val="24"/>
                <w:lang w:val="nl-NL" w:eastAsia="en-GB"/>
              </w:rPr>
              <w:t>Contactpersoon pers gerelateerde zaken</w:t>
            </w:r>
            <w:r w:rsidR="0069480B">
              <w:rPr>
                <w:rFonts w:eastAsia="Times New Roman" w:cstheme="minorHAnsi"/>
                <w:color w:val="000000"/>
                <w:sz w:val="24"/>
                <w:szCs w:val="24"/>
                <w:lang w:val="nl-NL" w:eastAsia="en-GB"/>
              </w:rPr>
              <w:t>:</w:t>
            </w:r>
          </w:p>
        </w:tc>
        <w:tc>
          <w:tcPr>
            <w:tcW w:w="1940" w:type="dxa"/>
            <w:tcBorders>
              <w:top w:val="nil"/>
              <w:left w:val="nil"/>
              <w:bottom w:val="nil"/>
              <w:right w:val="nil"/>
            </w:tcBorders>
          </w:tcPr>
          <w:p w14:paraId="264FE795" w14:textId="3FC8C927" w:rsidR="00657130" w:rsidRDefault="0069480B" w:rsidP="004D32D1">
            <w:pPr>
              <w:spacing w:before="100" w:beforeAutospacing="1" w:after="100" w:afterAutospacing="1"/>
              <w:rPr>
                <w:rFonts w:eastAsia="Times New Roman" w:cstheme="minorHAnsi"/>
                <w:color w:val="000000"/>
                <w:sz w:val="24"/>
                <w:szCs w:val="24"/>
                <w:lang w:val="nl-NL" w:eastAsia="en-GB"/>
              </w:rPr>
            </w:pPr>
            <w:r w:rsidRPr="00CC3ECF">
              <w:rPr>
                <w:rFonts w:eastAsia="Times New Roman" w:cstheme="minorHAnsi"/>
                <w:color w:val="000000"/>
                <w:sz w:val="24"/>
                <w:szCs w:val="24"/>
                <w:lang w:val="nl-NL" w:eastAsia="en-GB"/>
              </w:rPr>
              <w:t>Hugo Fretz</w:t>
            </w:r>
          </w:p>
        </w:tc>
        <w:tc>
          <w:tcPr>
            <w:tcW w:w="4071" w:type="dxa"/>
            <w:tcBorders>
              <w:top w:val="nil"/>
              <w:left w:val="nil"/>
              <w:bottom w:val="nil"/>
              <w:right w:val="nil"/>
            </w:tcBorders>
          </w:tcPr>
          <w:p w14:paraId="3F9091CE" w14:textId="77777777" w:rsidR="00184A86" w:rsidRDefault="0069480B" w:rsidP="00184A86">
            <w:pPr>
              <w:rPr>
                <w:lang w:val="de-DE" w:eastAsia="en-GB"/>
              </w:rPr>
            </w:pPr>
            <w:r w:rsidRPr="004539CD">
              <w:rPr>
                <w:lang w:val="de-DE" w:eastAsia="en-GB"/>
              </w:rPr>
              <w:t>E:</w:t>
            </w:r>
            <w:r w:rsidR="004539CD" w:rsidRPr="004539CD">
              <w:rPr>
                <w:lang w:val="de-DE" w:eastAsia="en-GB"/>
              </w:rPr>
              <w:t xml:space="preserve">  </w:t>
            </w:r>
            <w:hyperlink r:id="rId5" w:history="1">
              <w:r w:rsidR="004539CD" w:rsidRPr="00CC3ECF">
                <w:rPr>
                  <w:rStyle w:val="Hyperlink"/>
                  <w:rFonts w:eastAsia="Times New Roman" w:cstheme="minorHAnsi"/>
                  <w:sz w:val="24"/>
                  <w:szCs w:val="24"/>
                  <w:lang w:val="de-DE" w:eastAsia="en-GB"/>
                </w:rPr>
                <w:t>hugo.fretz@cormorant.aero</w:t>
              </w:r>
            </w:hyperlink>
            <w:r w:rsidRPr="00CC3ECF">
              <w:rPr>
                <w:lang w:val="de-DE" w:eastAsia="en-GB"/>
              </w:rPr>
              <w:t xml:space="preserve"> </w:t>
            </w:r>
          </w:p>
          <w:p w14:paraId="6273F4B3" w14:textId="4B3EB41D" w:rsidR="00657130" w:rsidRPr="00150547" w:rsidRDefault="004539CD" w:rsidP="00184A86">
            <w:pPr>
              <w:rPr>
                <w:lang w:val="de-DE" w:eastAsia="en-GB"/>
              </w:rPr>
            </w:pPr>
            <w:r>
              <w:rPr>
                <w:lang w:val="de-DE" w:eastAsia="en-GB"/>
              </w:rPr>
              <w:t xml:space="preserve">M: +31 </w:t>
            </w:r>
            <w:r w:rsidR="00A43A04">
              <w:rPr>
                <w:lang w:val="de-DE" w:eastAsia="en-GB"/>
              </w:rPr>
              <w:t xml:space="preserve">(0)6 28 </w:t>
            </w:r>
            <w:r w:rsidR="0069480B" w:rsidRPr="00CC3ECF">
              <w:rPr>
                <w:lang w:val="de-DE" w:eastAsia="en-GB"/>
              </w:rPr>
              <w:t>76 71 23</w:t>
            </w:r>
          </w:p>
        </w:tc>
      </w:tr>
      <w:tr w:rsidR="00657130" w:rsidRPr="00A3031A" w14:paraId="5466B3F4" w14:textId="77777777" w:rsidTr="00330B8B">
        <w:tc>
          <w:tcPr>
            <w:tcW w:w="3005" w:type="dxa"/>
            <w:tcBorders>
              <w:top w:val="nil"/>
              <w:left w:val="nil"/>
              <w:bottom w:val="nil"/>
              <w:right w:val="nil"/>
            </w:tcBorders>
          </w:tcPr>
          <w:p w14:paraId="55530C83" w14:textId="0A99BA75" w:rsidR="00657130" w:rsidRPr="004539CD" w:rsidRDefault="0069480B" w:rsidP="004D32D1">
            <w:pPr>
              <w:spacing w:before="100" w:beforeAutospacing="1" w:after="100" w:afterAutospacing="1"/>
              <w:rPr>
                <w:rFonts w:eastAsia="Times New Roman" w:cstheme="minorHAnsi"/>
                <w:color w:val="000000"/>
                <w:sz w:val="24"/>
                <w:szCs w:val="24"/>
                <w:lang w:val="de-DE" w:eastAsia="en-GB"/>
              </w:rPr>
            </w:pPr>
            <w:r w:rsidRPr="004539CD">
              <w:rPr>
                <w:rFonts w:eastAsia="Times New Roman" w:cstheme="minorHAnsi"/>
                <w:color w:val="000000"/>
                <w:sz w:val="24"/>
                <w:szCs w:val="24"/>
                <w:lang w:val="de-DE" w:eastAsia="en-GB"/>
              </w:rPr>
              <w:t xml:space="preserve">  </w:t>
            </w:r>
          </w:p>
        </w:tc>
        <w:tc>
          <w:tcPr>
            <w:tcW w:w="1940" w:type="dxa"/>
            <w:tcBorders>
              <w:top w:val="nil"/>
              <w:left w:val="nil"/>
              <w:bottom w:val="nil"/>
              <w:right w:val="nil"/>
            </w:tcBorders>
          </w:tcPr>
          <w:p w14:paraId="6E13D64D" w14:textId="77777777" w:rsidR="00657130" w:rsidRPr="004539CD" w:rsidRDefault="00657130" w:rsidP="004D32D1">
            <w:pPr>
              <w:spacing w:before="100" w:beforeAutospacing="1" w:after="100" w:afterAutospacing="1"/>
              <w:rPr>
                <w:rFonts w:eastAsia="Times New Roman" w:cstheme="minorHAnsi"/>
                <w:color w:val="000000"/>
                <w:sz w:val="24"/>
                <w:szCs w:val="24"/>
                <w:lang w:val="de-DE" w:eastAsia="en-GB"/>
              </w:rPr>
            </w:pPr>
          </w:p>
        </w:tc>
        <w:tc>
          <w:tcPr>
            <w:tcW w:w="4071" w:type="dxa"/>
            <w:tcBorders>
              <w:top w:val="nil"/>
              <w:left w:val="nil"/>
              <w:bottom w:val="nil"/>
              <w:right w:val="nil"/>
            </w:tcBorders>
          </w:tcPr>
          <w:p w14:paraId="0A114A94" w14:textId="77777777" w:rsidR="00657130" w:rsidRPr="004539CD" w:rsidRDefault="00657130" w:rsidP="004D32D1">
            <w:pPr>
              <w:spacing w:before="100" w:beforeAutospacing="1" w:after="100" w:afterAutospacing="1"/>
              <w:rPr>
                <w:rFonts w:eastAsia="Times New Roman" w:cstheme="minorHAnsi"/>
                <w:color w:val="000000"/>
                <w:sz w:val="24"/>
                <w:szCs w:val="24"/>
                <w:lang w:val="de-DE" w:eastAsia="en-GB"/>
              </w:rPr>
            </w:pPr>
          </w:p>
        </w:tc>
      </w:tr>
      <w:tr w:rsidR="00657130" w:rsidRPr="00A3031A" w14:paraId="6F5C1DF7" w14:textId="77777777" w:rsidTr="00330B8B">
        <w:tc>
          <w:tcPr>
            <w:tcW w:w="3005" w:type="dxa"/>
            <w:tcBorders>
              <w:top w:val="nil"/>
              <w:left w:val="nil"/>
              <w:bottom w:val="nil"/>
              <w:right w:val="nil"/>
            </w:tcBorders>
          </w:tcPr>
          <w:p w14:paraId="03128D95" w14:textId="27D7ED86" w:rsidR="00657130" w:rsidRPr="004539CD" w:rsidRDefault="00A43A04" w:rsidP="004D32D1">
            <w:pPr>
              <w:spacing w:before="100" w:beforeAutospacing="1" w:after="100" w:afterAutospacing="1"/>
              <w:rPr>
                <w:rFonts w:eastAsia="Times New Roman" w:cstheme="minorHAnsi"/>
                <w:color w:val="000000"/>
                <w:sz w:val="24"/>
                <w:szCs w:val="24"/>
                <w:lang w:val="de-DE" w:eastAsia="en-GB"/>
              </w:rPr>
            </w:pPr>
            <w:proofErr w:type="spellStart"/>
            <w:r w:rsidRPr="00CC3ECF">
              <w:rPr>
                <w:rFonts w:eastAsia="Times New Roman" w:cstheme="minorHAnsi"/>
                <w:color w:val="000000"/>
                <w:sz w:val="24"/>
                <w:szCs w:val="24"/>
                <w:lang w:val="en-GB" w:eastAsia="en-GB"/>
              </w:rPr>
              <w:t>Contactpersoon</w:t>
            </w:r>
            <w:proofErr w:type="spellEnd"/>
            <w:r w:rsidRPr="00CC3ECF">
              <w:rPr>
                <w:rFonts w:eastAsia="Times New Roman" w:cstheme="minorHAnsi"/>
                <w:color w:val="000000"/>
                <w:sz w:val="24"/>
                <w:szCs w:val="24"/>
                <w:lang w:val="en-GB" w:eastAsia="en-GB"/>
              </w:rPr>
              <w:t xml:space="preserve"> Cormorant </w:t>
            </w:r>
            <w:proofErr w:type="spellStart"/>
            <w:r w:rsidRPr="00CC3ECF">
              <w:rPr>
                <w:rFonts w:eastAsia="Times New Roman" w:cstheme="minorHAnsi"/>
                <w:color w:val="000000"/>
                <w:sz w:val="24"/>
                <w:szCs w:val="24"/>
                <w:lang w:val="en-GB" w:eastAsia="en-GB"/>
              </w:rPr>
              <w:t>SEAplanes</w:t>
            </w:r>
            <w:proofErr w:type="spellEnd"/>
            <w:r w:rsidRPr="00CC3ECF">
              <w:rPr>
                <w:rFonts w:eastAsia="Times New Roman" w:cstheme="minorHAnsi"/>
                <w:color w:val="000000"/>
                <w:sz w:val="24"/>
                <w:szCs w:val="24"/>
                <w:lang w:val="en-GB" w:eastAsia="en-GB"/>
              </w:rPr>
              <w:t>:</w:t>
            </w:r>
            <w:r>
              <w:rPr>
                <w:rFonts w:eastAsia="Times New Roman" w:cstheme="minorHAnsi"/>
                <w:color w:val="000000"/>
                <w:sz w:val="24"/>
                <w:szCs w:val="24"/>
                <w:lang w:val="en-GB" w:eastAsia="en-GB"/>
              </w:rPr>
              <w:tab/>
            </w:r>
          </w:p>
        </w:tc>
        <w:tc>
          <w:tcPr>
            <w:tcW w:w="1940" w:type="dxa"/>
            <w:tcBorders>
              <w:top w:val="nil"/>
              <w:left w:val="nil"/>
              <w:bottom w:val="nil"/>
              <w:right w:val="nil"/>
            </w:tcBorders>
          </w:tcPr>
          <w:p w14:paraId="79CE3CDB" w14:textId="53B90F6F" w:rsidR="00657130" w:rsidRPr="004539CD" w:rsidRDefault="00A43A04" w:rsidP="004D32D1">
            <w:pPr>
              <w:spacing w:before="100" w:beforeAutospacing="1" w:after="100" w:afterAutospacing="1"/>
              <w:rPr>
                <w:rFonts w:eastAsia="Times New Roman" w:cstheme="minorHAnsi"/>
                <w:color w:val="000000"/>
                <w:sz w:val="24"/>
                <w:szCs w:val="24"/>
                <w:lang w:val="de-DE" w:eastAsia="en-GB"/>
              </w:rPr>
            </w:pPr>
            <w:r>
              <w:rPr>
                <w:rFonts w:eastAsia="Times New Roman" w:cstheme="minorHAnsi"/>
                <w:color w:val="000000"/>
                <w:sz w:val="24"/>
                <w:szCs w:val="24"/>
                <w:lang w:val="de-DE" w:eastAsia="en-GB"/>
              </w:rPr>
              <w:t>Chris Rijff</w:t>
            </w:r>
          </w:p>
        </w:tc>
        <w:tc>
          <w:tcPr>
            <w:tcW w:w="4071" w:type="dxa"/>
            <w:tcBorders>
              <w:top w:val="nil"/>
              <w:left w:val="nil"/>
              <w:bottom w:val="nil"/>
              <w:right w:val="nil"/>
            </w:tcBorders>
          </w:tcPr>
          <w:p w14:paraId="25566F33" w14:textId="2889EE81" w:rsidR="004F6D88" w:rsidRPr="004F6D88" w:rsidRDefault="004F6D88" w:rsidP="00330B8B">
            <w:pPr>
              <w:rPr>
                <w:lang w:val="de-DE" w:eastAsia="en-GB"/>
              </w:rPr>
            </w:pPr>
            <w:r w:rsidRPr="004F6D88">
              <w:rPr>
                <w:lang w:val="de-DE" w:eastAsia="en-GB"/>
              </w:rPr>
              <w:t xml:space="preserve">E: </w:t>
            </w:r>
            <w:hyperlink r:id="rId6" w:history="1">
              <w:r w:rsidRPr="004F6D88">
                <w:rPr>
                  <w:rStyle w:val="Hyperlink"/>
                  <w:rFonts w:eastAsia="Times New Roman" w:cstheme="minorHAnsi"/>
                  <w:sz w:val="24"/>
                  <w:szCs w:val="24"/>
                  <w:lang w:val="de-DE" w:eastAsia="en-GB"/>
                </w:rPr>
                <w:t>chris.rijff@cormorant.aero</w:t>
              </w:r>
            </w:hyperlink>
          </w:p>
          <w:p w14:paraId="78019272" w14:textId="2D920917" w:rsidR="00657130" w:rsidRPr="004539CD" w:rsidRDefault="004F6D88" w:rsidP="004F6D88">
            <w:pPr>
              <w:pStyle w:val="NoSpacing"/>
              <w:rPr>
                <w:lang w:val="de-DE" w:eastAsia="en-GB"/>
              </w:rPr>
            </w:pPr>
            <w:r>
              <w:rPr>
                <w:lang w:val="de-DE" w:eastAsia="en-GB"/>
              </w:rPr>
              <w:t xml:space="preserve">M: </w:t>
            </w:r>
            <w:r w:rsidR="00A43A04" w:rsidRPr="004F6D88">
              <w:rPr>
                <w:lang w:val="de-DE" w:eastAsia="en-GB"/>
              </w:rPr>
              <w:t>+31 (</w:t>
            </w:r>
            <w:r w:rsidR="00A43A04" w:rsidRPr="00CC3ECF">
              <w:rPr>
                <w:lang w:val="de-DE" w:eastAsia="en-GB"/>
              </w:rPr>
              <w:t>0</w:t>
            </w:r>
            <w:r w:rsidR="00A43A04" w:rsidRPr="004F6D88">
              <w:rPr>
                <w:lang w:val="de-DE" w:eastAsia="en-GB"/>
              </w:rPr>
              <w:t>)</w:t>
            </w:r>
            <w:r w:rsidR="00A43A04" w:rsidRPr="00CC3ECF">
              <w:rPr>
                <w:lang w:val="de-DE" w:eastAsia="en-GB"/>
              </w:rPr>
              <w:t>6 53 76 31 25</w:t>
            </w:r>
          </w:p>
        </w:tc>
      </w:tr>
      <w:tr w:rsidR="00330B8B" w:rsidRPr="00A3031A" w14:paraId="7F3030D5" w14:textId="77777777" w:rsidTr="00330B8B">
        <w:tc>
          <w:tcPr>
            <w:tcW w:w="3005" w:type="dxa"/>
            <w:tcBorders>
              <w:top w:val="nil"/>
              <w:left w:val="nil"/>
              <w:bottom w:val="nil"/>
              <w:right w:val="nil"/>
            </w:tcBorders>
          </w:tcPr>
          <w:p w14:paraId="2AD963D2" w14:textId="77777777" w:rsidR="00330B8B" w:rsidRPr="00A3031A" w:rsidRDefault="00330B8B" w:rsidP="004D32D1">
            <w:pPr>
              <w:spacing w:before="100" w:beforeAutospacing="1" w:after="100" w:afterAutospacing="1"/>
              <w:rPr>
                <w:rFonts w:eastAsia="Times New Roman" w:cstheme="minorHAnsi"/>
                <w:color w:val="000000"/>
                <w:sz w:val="24"/>
                <w:szCs w:val="24"/>
                <w:lang w:val="de-DE" w:eastAsia="en-GB"/>
              </w:rPr>
            </w:pPr>
          </w:p>
        </w:tc>
        <w:tc>
          <w:tcPr>
            <w:tcW w:w="1940" w:type="dxa"/>
            <w:tcBorders>
              <w:top w:val="nil"/>
              <w:left w:val="nil"/>
              <w:bottom w:val="nil"/>
              <w:right w:val="nil"/>
            </w:tcBorders>
          </w:tcPr>
          <w:p w14:paraId="70D73A11" w14:textId="77777777" w:rsidR="00330B8B" w:rsidRDefault="00330B8B" w:rsidP="004D32D1">
            <w:pPr>
              <w:spacing w:before="100" w:beforeAutospacing="1" w:after="100" w:afterAutospacing="1"/>
              <w:rPr>
                <w:rFonts w:eastAsia="Times New Roman" w:cstheme="minorHAnsi"/>
                <w:color w:val="000000"/>
                <w:sz w:val="24"/>
                <w:szCs w:val="24"/>
                <w:lang w:val="de-DE" w:eastAsia="en-GB"/>
              </w:rPr>
            </w:pPr>
          </w:p>
        </w:tc>
        <w:tc>
          <w:tcPr>
            <w:tcW w:w="4071" w:type="dxa"/>
            <w:tcBorders>
              <w:top w:val="nil"/>
              <w:left w:val="nil"/>
              <w:bottom w:val="nil"/>
              <w:right w:val="nil"/>
            </w:tcBorders>
          </w:tcPr>
          <w:p w14:paraId="0BDB82A8" w14:textId="77777777" w:rsidR="00330B8B" w:rsidRPr="004F6D88" w:rsidRDefault="00330B8B" w:rsidP="00330B8B">
            <w:pPr>
              <w:rPr>
                <w:lang w:val="de-DE" w:eastAsia="en-GB"/>
              </w:rPr>
            </w:pPr>
          </w:p>
        </w:tc>
      </w:tr>
      <w:tr w:rsidR="00330B8B" w:rsidRPr="009930E9" w14:paraId="1AF09A87" w14:textId="77777777" w:rsidTr="00330B8B">
        <w:tc>
          <w:tcPr>
            <w:tcW w:w="3005" w:type="dxa"/>
            <w:tcBorders>
              <w:top w:val="nil"/>
              <w:left w:val="nil"/>
              <w:bottom w:val="nil"/>
              <w:right w:val="nil"/>
            </w:tcBorders>
          </w:tcPr>
          <w:p w14:paraId="7935648A" w14:textId="77777777" w:rsidR="00330B8B" w:rsidRDefault="00330B8B" w:rsidP="004D32D1">
            <w:pPr>
              <w:spacing w:before="100" w:beforeAutospacing="1" w:after="100" w:afterAutospacing="1"/>
              <w:rPr>
                <w:rFonts w:eastAsia="Times New Roman" w:cstheme="minorHAnsi"/>
                <w:color w:val="000000"/>
                <w:sz w:val="24"/>
                <w:szCs w:val="24"/>
                <w:lang w:val="en-GB" w:eastAsia="en-GB"/>
              </w:rPr>
            </w:pPr>
            <w:r>
              <w:rPr>
                <w:rFonts w:eastAsia="Times New Roman" w:cstheme="minorHAnsi"/>
                <w:color w:val="000000"/>
                <w:sz w:val="24"/>
                <w:szCs w:val="24"/>
                <w:lang w:val="en-GB" w:eastAsia="en-GB"/>
              </w:rPr>
              <w:t>Web:</w:t>
            </w:r>
          </w:p>
          <w:p w14:paraId="49C1D4A9" w14:textId="4FB5057C" w:rsidR="00E84BF5" w:rsidRPr="00CC3ECF" w:rsidRDefault="00E84BF5" w:rsidP="004D32D1">
            <w:pPr>
              <w:spacing w:before="100" w:beforeAutospacing="1" w:after="100" w:afterAutospacing="1"/>
              <w:rPr>
                <w:rFonts w:eastAsia="Times New Roman" w:cstheme="minorHAnsi"/>
                <w:color w:val="000000"/>
                <w:sz w:val="24"/>
                <w:szCs w:val="24"/>
                <w:lang w:val="en-GB" w:eastAsia="en-GB"/>
              </w:rPr>
            </w:pPr>
            <w:proofErr w:type="spellStart"/>
            <w:r>
              <w:rPr>
                <w:rFonts w:eastAsia="Times New Roman" w:cstheme="minorHAnsi"/>
                <w:color w:val="000000"/>
                <w:sz w:val="24"/>
                <w:szCs w:val="24"/>
                <w:lang w:val="en-GB" w:eastAsia="en-GB"/>
              </w:rPr>
              <w:t>Foto</w:t>
            </w:r>
            <w:proofErr w:type="spellEnd"/>
            <w:r>
              <w:rPr>
                <w:rFonts w:eastAsia="Times New Roman" w:cstheme="minorHAnsi"/>
                <w:color w:val="000000"/>
                <w:sz w:val="24"/>
                <w:szCs w:val="24"/>
                <w:lang w:val="en-GB" w:eastAsia="en-GB"/>
              </w:rPr>
              <w:t xml:space="preserve"> </w:t>
            </w:r>
            <w:proofErr w:type="spellStart"/>
            <w:r>
              <w:rPr>
                <w:rFonts w:eastAsia="Times New Roman" w:cstheme="minorHAnsi"/>
                <w:color w:val="000000"/>
                <w:sz w:val="24"/>
                <w:szCs w:val="24"/>
                <w:lang w:val="en-GB" w:eastAsia="en-GB"/>
              </w:rPr>
              <w:t>bijlagen</w:t>
            </w:r>
            <w:proofErr w:type="spellEnd"/>
            <w:r>
              <w:rPr>
                <w:rFonts w:eastAsia="Times New Roman" w:cstheme="minorHAnsi"/>
                <w:color w:val="000000"/>
                <w:sz w:val="24"/>
                <w:szCs w:val="24"/>
                <w:lang w:val="en-GB" w:eastAsia="en-GB"/>
              </w:rPr>
              <w:t>:</w:t>
            </w:r>
          </w:p>
        </w:tc>
        <w:tc>
          <w:tcPr>
            <w:tcW w:w="6011" w:type="dxa"/>
            <w:gridSpan w:val="2"/>
            <w:tcBorders>
              <w:top w:val="nil"/>
              <w:left w:val="nil"/>
              <w:bottom w:val="nil"/>
              <w:right w:val="nil"/>
            </w:tcBorders>
          </w:tcPr>
          <w:p w14:paraId="1C209C04" w14:textId="77777777" w:rsidR="00330B8B" w:rsidRDefault="00A3031A" w:rsidP="00330B8B">
            <w:pPr>
              <w:rPr>
                <w:lang w:val="de-DE" w:eastAsia="en-GB"/>
              </w:rPr>
            </w:pPr>
            <w:hyperlink r:id="rId7" w:history="1">
              <w:r w:rsidR="00330B8B" w:rsidRPr="00382169">
                <w:rPr>
                  <w:rStyle w:val="Hyperlink"/>
                  <w:lang w:val="de-DE" w:eastAsia="en-GB"/>
                </w:rPr>
                <w:t>https://cormorant.aero</w:t>
              </w:r>
            </w:hyperlink>
            <w:r w:rsidR="00330B8B">
              <w:rPr>
                <w:lang w:val="de-DE" w:eastAsia="en-GB"/>
              </w:rPr>
              <w:t xml:space="preserve"> </w:t>
            </w:r>
          </w:p>
          <w:p w14:paraId="540D3D2C" w14:textId="36586AA7" w:rsidR="00E84BF5" w:rsidRPr="004F6D88" w:rsidRDefault="00E84BF5" w:rsidP="00330B8B">
            <w:pPr>
              <w:rPr>
                <w:lang w:val="de-DE" w:eastAsia="en-GB"/>
              </w:rPr>
            </w:pPr>
          </w:p>
        </w:tc>
      </w:tr>
    </w:tbl>
    <w:p w14:paraId="3FE988B4" w14:textId="77777777" w:rsidR="00180D40" w:rsidRDefault="00180D40" w:rsidP="00900448">
      <w:pPr>
        <w:shd w:val="clear" w:color="auto" w:fill="FFFFFF"/>
        <w:spacing w:before="100" w:beforeAutospacing="1" w:after="100" w:afterAutospacing="1" w:line="240" w:lineRule="auto"/>
        <w:rPr>
          <w:rFonts w:eastAsia="Times New Roman" w:cstheme="minorHAnsi"/>
          <w:color w:val="000000"/>
          <w:sz w:val="24"/>
          <w:szCs w:val="24"/>
          <w:lang w:val="nl-NL" w:eastAsia="en-GB"/>
        </w:rPr>
      </w:pPr>
      <w:r>
        <w:rPr>
          <w:rFonts w:eastAsia="Times New Roman" w:cstheme="minorHAnsi"/>
          <w:noProof/>
          <w:color w:val="000000"/>
          <w:sz w:val="24"/>
          <w:szCs w:val="24"/>
          <w:lang w:val="nl-NL" w:eastAsia="en-GB"/>
        </w:rPr>
        <w:drawing>
          <wp:inline distT="0" distB="0" distL="0" distR="0" wp14:anchorId="7F9B3F2A" wp14:editId="3BC625B9">
            <wp:extent cx="5731510" cy="4298950"/>
            <wp:effectExtent l="0" t="0" r="2540" b="6350"/>
            <wp:docPr id="917243800" name="Picture 4" descr="Two men sitting at a table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43800" name="Picture 4" descr="Two men sitting at a table writing on pap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9C5482B" w14:textId="0EF3F423" w:rsidR="00180D40" w:rsidRDefault="00180D40" w:rsidP="00900448">
      <w:pPr>
        <w:shd w:val="clear" w:color="auto" w:fill="FFFFFF"/>
        <w:spacing w:before="100" w:beforeAutospacing="1" w:after="100" w:afterAutospacing="1" w:line="240" w:lineRule="auto"/>
        <w:rPr>
          <w:rFonts w:eastAsia="Times New Roman" w:cstheme="minorHAnsi"/>
          <w:color w:val="000000"/>
          <w:sz w:val="24"/>
          <w:szCs w:val="24"/>
          <w:lang w:val="nl-NL" w:eastAsia="en-GB"/>
        </w:rPr>
      </w:pPr>
      <w:r>
        <w:rPr>
          <w:rFonts w:eastAsia="Times New Roman" w:cstheme="minorHAnsi"/>
          <w:noProof/>
          <w:color w:val="000000"/>
          <w:sz w:val="24"/>
          <w:szCs w:val="24"/>
          <w:lang w:val="nl-NL" w:eastAsia="en-GB"/>
        </w:rPr>
        <w:drawing>
          <wp:inline distT="0" distB="0" distL="0" distR="0" wp14:anchorId="1F96019D" wp14:editId="12755EE5">
            <wp:extent cx="5760295" cy="4320540"/>
            <wp:effectExtent l="0" t="0" r="0" b="3810"/>
            <wp:docPr id="1228632044" name="Picture 2" descr="Two men shaking hands next to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32044" name="Picture 2" descr="Two men shaking hands next to a pla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8055" cy="4326361"/>
                    </a:xfrm>
                    <a:prstGeom prst="rect">
                      <a:avLst/>
                    </a:prstGeom>
                  </pic:spPr>
                </pic:pic>
              </a:graphicData>
            </a:graphic>
          </wp:inline>
        </w:drawing>
      </w:r>
    </w:p>
    <w:p w14:paraId="11D22E65" w14:textId="6A40FA0A" w:rsidR="00973D42" w:rsidRDefault="00180D40" w:rsidP="00900448">
      <w:pPr>
        <w:shd w:val="clear" w:color="auto" w:fill="FFFFFF"/>
        <w:spacing w:before="100" w:beforeAutospacing="1" w:after="100" w:afterAutospacing="1" w:line="240" w:lineRule="auto"/>
        <w:rPr>
          <w:rFonts w:eastAsia="Times New Roman" w:cstheme="minorHAnsi"/>
          <w:color w:val="000000"/>
          <w:sz w:val="24"/>
          <w:szCs w:val="24"/>
          <w:lang w:val="nl-NL" w:eastAsia="en-GB"/>
        </w:rPr>
      </w:pPr>
      <w:r>
        <w:rPr>
          <w:rFonts w:eastAsia="Times New Roman" w:cstheme="minorHAnsi"/>
          <w:noProof/>
          <w:color w:val="000000"/>
          <w:sz w:val="24"/>
          <w:szCs w:val="24"/>
          <w:lang w:val="nl-NL" w:eastAsia="en-GB"/>
        </w:rPr>
        <w:drawing>
          <wp:inline distT="0" distB="0" distL="0" distR="0" wp14:anchorId="382588BF" wp14:editId="04B4810D">
            <wp:extent cx="5722620" cy="3858615"/>
            <wp:effectExtent l="0" t="0" r="0" b="8890"/>
            <wp:docPr id="642468564" name="Picture 3" descr="A group of airplanes flying over an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68564" name="Picture 3" descr="A group of airplanes flying over an isla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7836" cy="3875618"/>
                    </a:xfrm>
                    <a:prstGeom prst="rect">
                      <a:avLst/>
                    </a:prstGeom>
                  </pic:spPr>
                </pic:pic>
              </a:graphicData>
            </a:graphic>
          </wp:inline>
        </w:drawing>
      </w:r>
    </w:p>
    <w:p w14:paraId="0A33F63A" w14:textId="7B9A3379" w:rsidR="00180D40" w:rsidRPr="002C5E41" w:rsidRDefault="00180D40" w:rsidP="00900448">
      <w:pPr>
        <w:shd w:val="clear" w:color="auto" w:fill="FFFFFF"/>
        <w:spacing w:before="100" w:beforeAutospacing="1" w:after="100" w:afterAutospacing="1" w:line="240" w:lineRule="auto"/>
        <w:rPr>
          <w:rFonts w:eastAsia="Times New Roman" w:cstheme="minorHAnsi"/>
          <w:color w:val="000000"/>
          <w:sz w:val="24"/>
          <w:szCs w:val="24"/>
          <w:lang w:val="nl-NL" w:eastAsia="en-GB"/>
        </w:rPr>
      </w:pPr>
    </w:p>
    <w:sectPr w:rsidR="00180D40" w:rsidRPr="002C5E41" w:rsidSect="00180D40">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D4C4A"/>
    <w:multiLevelType w:val="multilevel"/>
    <w:tmpl w:val="D84EB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F01348"/>
    <w:multiLevelType w:val="hybridMultilevel"/>
    <w:tmpl w:val="CD3E4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EE5C07"/>
    <w:multiLevelType w:val="hybridMultilevel"/>
    <w:tmpl w:val="6624D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1209494">
    <w:abstractNumId w:val="0"/>
  </w:num>
  <w:num w:numId="2" w16cid:durableId="1939366099">
    <w:abstractNumId w:val="2"/>
  </w:num>
  <w:num w:numId="3" w16cid:durableId="46491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71A"/>
    <w:rsid w:val="000D69BB"/>
    <w:rsid w:val="0014596D"/>
    <w:rsid w:val="00150547"/>
    <w:rsid w:val="0017258E"/>
    <w:rsid w:val="00180D40"/>
    <w:rsid w:val="00184A86"/>
    <w:rsid w:val="001D680A"/>
    <w:rsid w:val="001E371A"/>
    <w:rsid w:val="001F2834"/>
    <w:rsid w:val="00293932"/>
    <w:rsid w:val="002C5E41"/>
    <w:rsid w:val="002E1675"/>
    <w:rsid w:val="00330B8B"/>
    <w:rsid w:val="003773DD"/>
    <w:rsid w:val="00421208"/>
    <w:rsid w:val="00434D0A"/>
    <w:rsid w:val="00435712"/>
    <w:rsid w:val="004539CD"/>
    <w:rsid w:val="00453B9D"/>
    <w:rsid w:val="00455496"/>
    <w:rsid w:val="00487005"/>
    <w:rsid w:val="004D32D1"/>
    <w:rsid w:val="004F6D88"/>
    <w:rsid w:val="00511617"/>
    <w:rsid w:val="005124BB"/>
    <w:rsid w:val="00537355"/>
    <w:rsid w:val="0060044F"/>
    <w:rsid w:val="00657130"/>
    <w:rsid w:val="00675EEE"/>
    <w:rsid w:val="0069480B"/>
    <w:rsid w:val="006B165E"/>
    <w:rsid w:val="007B3ECE"/>
    <w:rsid w:val="008368A6"/>
    <w:rsid w:val="00881D7D"/>
    <w:rsid w:val="008A16A9"/>
    <w:rsid w:val="008B4719"/>
    <w:rsid w:val="008C0FC7"/>
    <w:rsid w:val="008D75C7"/>
    <w:rsid w:val="00900448"/>
    <w:rsid w:val="00901F79"/>
    <w:rsid w:val="00946F79"/>
    <w:rsid w:val="00973D42"/>
    <w:rsid w:val="00974A0D"/>
    <w:rsid w:val="009930E9"/>
    <w:rsid w:val="009C1A0B"/>
    <w:rsid w:val="00A03E82"/>
    <w:rsid w:val="00A302D6"/>
    <w:rsid w:val="00A3031A"/>
    <w:rsid w:val="00A43A04"/>
    <w:rsid w:val="00AA1292"/>
    <w:rsid w:val="00B20248"/>
    <w:rsid w:val="00B27681"/>
    <w:rsid w:val="00B647D6"/>
    <w:rsid w:val="00BB3A8D"/>
    <w:rsid w:val="00C27835"/>
    <w:rsid w:val="00C51C42"/>
    <w:rsid w:val="00C51E7B"/>
    <w:rsid w:val="00C60145"/>
    <w:rsid w:val="00CB2BBB"/>
    <w:rsid w:val="00CB75FE"/>
    <w:rsid w:val="00CC3ECF"/>
    <w:rsid w:val="00CD2B61"/>
    <w:rsid w:val="00D21F35"/>
    <w:rsid w:val="00D67A96"/>
    <w:rsid w:val="00D74505"/>
    <w:rsid w:val="00D86179"/>
    <w:rsid w:val="00DC6EA7"/>
    <w:rsid w:val="00E5244A"/>
    <w:rsid w:val="00E84BF5"/>
    <w:rsid w:val="00EA072A"/>
    <w:rsid w:val="00EC3AB9"/>
    <w:rsid w:val="00F61DAE"/>
    <w:rsid w:val="00F80BE4"/>
    <w:rsid w:val="00F91747"/>
    <w:rsid w:val="00FA7224"/>
    <w:rsid w:val="00FE2CCA"/>
    <w:rsid w:val="00FF697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AF122"/>
  <w15:chartTrackingRefBased/>
  <w15:docId w15:val="{8044173B-3902-4616-966A-7644C518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5C7"/>
    <w:rPr>
      <w:color w:val="0000FF"/>
      <w:u w:val="single"/>
    </w:rPr>
  </w:style>
  <w:style w:type="paragraph" w:styleId="ListParagraph">
    <w:name w:val="List Paragraph"/>
    <w:basedOn w:val="Normal"/>
    <w:uiPriority w:val="34"/>
    <w:qFormat/>
    <w:rsid w:val="008D75C7"/>
    <w:pPr>
      <w:ind w:left="720"/>
      <w:contextualSpacing/>
    </w:pPr>
  </w:style>
  <w:style w:type="character" w:styleId="UnresolvedMention">
    <w:name w:val="Unresolved Mention"/>
    <w:basedOn w:val="DefaultParagraphFont"/>
    <w:uiPriority w:val="99"/>
    <w:semiHidden/>
    <w:unhideWhenUsed/>
    <w:rsid w:val="008D75C7"/>
    <w:rPr>
      <w:color w:val="605E5C"/>
      <w:shd w:val="clear" w:color="auto" w:fill="E1DFDD"/>
    </w:rPr>
  </w:style>
  <w:style w:type="paragraph" w:styleId="Revision">
    <w:name w:val="Revision"/>
    <w:hidden/>
    <w:uiPriority w:val="99"/>
    <w:semiHidden/>
    <w:rsid w:val="00946F79"/>
    <w:pPr>
      <w:spacing w:after="0" w:line="240" w:lineRule="auto"/>
    </w:pPr>
  </w:style>
  <w:style w:type="character" w:styleId="CommentReference">
    <w:name w:val="annotation reference"/>
    <w:basedOn w:val="DefaultParagraphFont"/>
    <w:uiPriority w:val="99"/>
    <w:semiHidden/>
    <w:unhideWhenUsed/>
    <w:rsid w:val="001D680A"/>
    <w:rPr>
      <w:sz w:val="16"/>
      <w:szCs w:val="16"/>
    </w:rPr>
  </w:style>
  <w:style w:type="paragraph" w:styleId="CommentText">
    <w:name w:val="annotation text"/>
    <w:basedOn w:val="Normal"/>
    <w:link w:val="CommentTextChar"/>
    <w:uiPriority w:val="99"/>
    <w:unhideWhenUsed/>
    <w:rsid w:val="001D680A"/>
    <w:pPr>
      <w:spacing w:line="240" w:lineRule="auto"/>
    </w:pPr>
    <w:rPr>
      <w:sz w:val="20"/>
      <w:szCs w:val="20"/>
    </w:rPr>
  </w:style>
  <w:style w:type="character" w:customStyle="1" w:styleId="CommentTextChar">
    <w:name w:val="Comment Text Char"/>
    <w:basedOn w:val="DefaultParagraphFont"/>
    <w:link w:val="CommentText"/>
    <w:uiPriority w:val="99"/>
    <w:rsid w:val="001D680A"/>
    <w:rPr>
      <w:sz w:val="20"/>
      <w:szCs w:val="20"/>
    </w:rPr>
  </w:style>
  <w:style w:type="paragraph" w:styleId="CommentSubject">
    <w:name w:val="annotation subject"/>
    <w:basedOn w:val="CommentText"/>
    <w:next w:val="CommentText"/>
    <w:link w:val="CommentSubjectChar"/>
    <w:uiPriority w:val="99"/>
    <w:semiHidden/>
    <w:unhideWhenUsed/>
    <w:rsid w:val="001D680A"/>
    <w:rPr>
      <w:b/>
      <w:bCs/>
    </w:rPr>
  </w:style>
  <w:style w:type="character" w:customStyle="1" w:styleId="CommentSubjectChar">
    <w:name w:val="Comment Subject Char"/>
    <w:basedOn w:val="CommentTextChar"/>
    <w:link w:val="CommentSubject"/>
    <w:uiPriority w:val="99"/>
    <w:semiHidden/>
    <w:rsid w:val="001D680A"/>
    <w:rPr>
      <w:b/>
      <w:bCs/>
      <w:sz w:val="20"/>
      <w:szCs w:val="20"/>
    </w:rPr>
  </w:style>
  <w:style w:type="paragraph" w:styleId="NormalWeb">
    <w:name w:val="Normal (Web)"/>
    <w:basedOn w:val="Normal"/>
    <w:uiPriority w:val="99"/>
    <w:unhideWhenUsed/>
    <w:rsid w:val="00F80BE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657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9480B"/>
    <w:rPr>
      <w:color w:val="954F72" w:themeColor="followedHyperlink"/>
      <w:u w:val="single"/>
    </w:rPr>
  </w:style>
  <w:style w:type="paragraph" w:styleId="NoSpacing">
    <w:name w:val="No Spacing"/>
    <w:uiPriority w:val="1"/>
    <w:qFormat/>
    <w:rsid w:val="004F6D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916866">
      <w:bodyDiv w:val="1"/>
      <w:marLeft w:val="0"/>
      <w:marRight w:val="0"/>
      <w:marTop w:val="0"/>
      <w:marBottom w:val="0"/>
      <w:divBdr>
        <w:top w:val="none" w:sz="0" w:space="0" w:color="auto"/>
        <w:left w:val="none" w:sz="0" w:space="0" w:color="auto"/>
        <w:bottom w:val="none" w:sz="0" w:space="0" w:color="auto"/>
        <w:right w:val="none" w:sz="0" w:space="0" w:color="auto"/>
      </w:divBdr>
    </w:div>
    <w:div w:id="164836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cormorant.ae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hris.rijff@cormorant.aero" TargetMode="External"/><Relationship Id="rId11" Type="http://schemas.openxmlformats.org/officeDocument/2006/relationships/fontTable" Target="fontTable.xml"/><Relationship Id="rId5" Type="http://schemas.openxmlformats.org/officeDocument/2006/relationships/hyperlink" Target="mailto:hugo.fretz@cormorant.aero"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634</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Sowery</dc:creator>
  <cp:keywords/>
  <dc:description/>
  <cp:lastModifiedBy>Mark Sowery</cp:lastModifiedBy>
  <cp:revision>4</cp:revision>
  <dcterms:created xsi:type="dcterms:W3CDTF">2023-11-18T14:00:00Z</dcterms:created>
  <dcterms:modified xsi:type="dcterms:W3CDTF">2023-11-19T01:56:00Z</dcterms:modified>
</cp:coreProperties>
</file>